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9D754" w14:textId="727F8CCE" w:rsidR="00112348" w:rsidRDefault="00112348" w:rsidP="00564970">
      <w:pPr>
        <w:pStyle w:val="header-lead"/>
        <w:spacing w:before="40"/>
        <w:ind w:left="0" w:right="-284"/>
        <w:rPr>
          <w:rFonts w:cs="Arial"/>
          <w:bCs/>
          <w:color w:val="000000"/>
          <w:sz w:val="23"/>
          <w:szCs w:val="23"/>
        </w:rPr>
      </w:pPr>
      <w:r w:rsidRPr="005D4B76">
        <w:rPr>
          <w:rFonts w:cs="Arial"/>
          <w:bCs/>
          <w:color w:val="2E74B5" w:themeColor="accent5" w:themeShade="BF"/>
          <w:sz w:val="60"/>
          <w:szCs w:val="60"/>
        </w:rPr>
        <w:t>MEGHÍVÓ</w:t>
      </w:r>
    </w:p>
    <w:p w14:paraId="66668B47" w14:textId="0A96D202" w:rsidR="00112348" w:rsidRPr="005471C8" w:rsidRDefault="00112348" w:rsidP="00112348">
      <w:pPr>
        <w:pStyle w:val="header-lead"/>
        <w:spacing w:before="40"/>
        <w:ind w:left="-284" w:right="-284"/>
        <w:jc w:val="left"/>
        <w:rPr>
          <w:caps/>
          <w:color w:val="44546A" w:themeColor="text2"/>
          <w:sz w:val="24"/>
        </w:rPr>
      </w:pPr>
      <w:r w:rsidRPr="005471C8">
        <w:rPr>
          <w:caps/>
          <w:color w:val="44546A" w:themeColor="text2"/>
          <w:sz w:val="24"/>
        </w:rPr>
        <w:t xml:space="preserve"> </w:t>
      </w:r>
    </w:p>
    <w:p w14:paraId="42D8BC6F" w14:textId="774BAF76" w:rsidR="00112348" w:rsidRDefault="0061468E" w:rsidP="000A78BA">
      <w:pPr>
        <w:pStyle w:val="header-lead"/>
        <w:spacing w:before="40"/>
        <w:ind w:left="-284" w:right="-284"/>
        <w:jc w:val="left"/>
        <w:rPr>
          <w:caps/>
        </w:rPr>
      </w:pPr>
      <w:r>
        <w:rPr>
          <w:caps/>
        </w:rPr>
        <w:t>SAJTÓTÁJÉKOZTATÓ</w:t>
      </w:r>
      <w:r w:rsidR="000A78BA">
        <w:rPr>
          <w:caps/>
        </w:rPr>
        <w:t xml:space="preserve"> az </w:t>
      </w:r>
      <w:r w:rsidR="000A78BA" w:rsidRPr="00B64699">
        <w:rPr>
          <w:caps/>
        </w:rPr>
        <w:t>ALZHEIMER VILÁGNAP</w:t>
      </w:r>
      <w:r w:rsidR="000A78BA">
        <w:rPr>
          <w:caps/>
        </w:rPr>
        <w:t>on (</w:t>
      </w:r>
      <w:r w:rsidR="00112348" w:rsidRPr="00B64699">
        <w:rPr>
          <w:caps/>
        </w:rPr>
        <w:t>SZÉKESFEHÉRVÁR</w:t>
      </w:r>
      <w:r w:rsidR="000A78BA">
        <w:rPr>
          <w:caps/>
        </w:rPr>
        <w:t>, 20</w:t>
      </w:r>
      <w:r w:rsidR="001D4C7C">
        <w:rPr>
          <w:caps/>
        </w:rPr>
        <w:t>21</w:t>
      </w:r>
      <w:r w:rsidR="000A78BA">
        <w:rPr>
          <w:caps/>
        </w:rPr>
        <w:t>.09.21.)</w:t>
      </w:r>
    </w:p>
    <w:p w14:paraId="67B270B7" w14:textId="77777777" w:rsidR="000A78BA" w:rsidRDefault="000A78BA" w:rsidP="000A78BA">
      <w:pPr>
        <w:pStyle w:val="header-lead"/>
        <w:spacing w:before="40"/>
        <w:ind w:left="-284" w:right="-284"/>
        <w:jc w:val="left"/>
      </w:pPr>
    </w:p>
    <w:p w14:paraId="0FC1BC2E" w14:textId="4117E2DC" w:rsidR="00112348" w:rsidRDefault="0061468E" w:rsidP="002679B9">
      <w:pPr>
        <w:tabs>
          <w:tab w:val="left" w:pos="6630"/>
        </w:tabs>
        <w:ind w:left="-284" w:right="-284"/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</w:pPr>
      <w:r w:rsidRPr="0061468E"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  <w:t>Hazánkban mintegy 250 ezer ember él demenciával. Az érintettek száma, a hozzátartozókkal együtt, meghaladja az 1 millió főt is, ami a teljes magyar lakosság 10%-át jelenti</w:t>
      </w:r>
      <w:r w:rsidR="00112348" w:rsidRPr="00112348"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  <w:t xml:space="preserve">. </w:t>
      </w:r>
    </w:p>
    <w:p w14:paraId="5FE653A6" w14:textId="77777777" w:rsidR="002679B9" w:rsidRPr="00112348" w:rsidRDefault="002679B9" w:rsidP="002679B9">
      <w:pPr>
        <w:tabs>
          <w:tab w:val="left" w:pos="6630"/>
        </w:tabs>
        <w:ind w:left="-284" w:right="-284"/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</w:pPr>
    </w:p>
    <w:p w14:paraId="165CD9A0" w14:textId="1147E9AA" w:rsidR="00112348" w:rsidRDefault="00112348" w:rsidP="002679B9">
      <w:pPr>
        <w:tabs>
          <w:tab w:val="left" w:pos="6630"/>
        </w:tabs>
        <w:ind w:left="-284" w:right="-284"/>
        <w:rPr>
          <w:szCs w:val="24"/>
        </w:rPr>
      </w:pPr>
      <w:r w:rsidRPr="005D4B76">
        <w:rPr>
          <w:rFonts w:ascii="Arial" w:eastAsiaTheme="minorHAnsi" w:hAnsi="Arial" w:cstheme="minorHAnsi"/>
          <w:b/>
          <w:color w:val="2E74B5" w:themeColor="accent5" w:themeShade="BF"/>
          <w:szCs w:val="24"/>
          <w:lang w:eastAsia="en-US"/>
        </w:rPr>
        <w:t xml:space="preserve">Az </w:t>
      </w:r>
      <w:r w:rsidRPr="005D4B76">
        <w:rPr>
          <w:rFonts w:ascii="Arial" w:eastAsiaTheme="minorHAnsi" w:hAnsi="Arial" w:cstheme="minorHAnsi"/>
          <w:b/>
          <w:caps/>
          <w:color w:val="2E74B5" w:themeColor="accent5" w:themeShade="BF"/>
          <w:szCs w:val="24"/>
          <w:lang w:eastAsia="en-US"/>
        </w:rPr>
        <w:t>Alzheimer világnap</w:t>
      </w:r>
      <w:r w:rsidR="000A78BA">
        <w:rPr>
          <w:rFonts w:ascii="Arial" w:eastAsiaTheme="minorHAnsi" w:hAnsi="Arial" w:cstheme="minorHAnsi"/>
          <w:b/>
          <w:caps/>
          <w:color w:val="2E74B5" w:themeColor="accent5" w:themeShade="BF"/>
          <w:szCs w:val="24"/>
          <w:lang w:eastAsia="en-US"/>
        </w:rPr>
        <w:t>on</w:t>
      </w:r>
      <w:r w:rsidRPr="00112348"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  <w:t xml:space="preserve">, </w:t>
      </w:r>
      <w:r w:rsidR="0061468E" w:rsidRPr="0061468E"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  <w:t xml:space="preserve">szeptember 21-én, tartja figyelemfelhívó kampányrendezvényét </w:t>
      </w:r>
      <w:r w:rsidR="001D4C7C"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  <w:t>a Katolikus Szeretetszolgálat Országos Papi Otthona</w:t>
      </w:r>
      <w:r w:rsidR="0061468E" w:rsidRPr="0061468E"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  <w:t xml:space="preserve">. </w:t>
      </w:r>
    </w:p>
    <w:p w14:paraId="51DFB2E8" w14:textId="77777777" w:rsidR="002679B9" w:rsidRDefault="002679B9" w:rsidP="002679B9">
      <w:pPr>
        <w:tabs>
          <w:tab w:val="left" w:pos="6630"/>
        </w:tabs>
        <w:ind w:left="-284" w:right="-284"/>
        <w:rPr>
          <w:szCs w:val="24"/>
        </w:rPr>
      </w:pPr>
    </w:p>
    <w:p w14:paraId="350A1667" w14:textId="75DD82C4" w:rsidR="005D4B76" w:rsidRPr="00564970" w:rsidRDefault="005D4B76" w:rsidP="005D4B76">
      <w:pPr>
        <w:tabs>
          <w:tab w:val="left" w:pos="6630"/>
        </w:tabs>
        <w:spacing w:after="60" w:line="300" w:lineRule="auto"/>
        <w:ind w:left="-284" w:right="-284"/>
        <w:rPr>
          <w:szCs w:val="24"/>
        </w:rPr>
      </w:pPr>
      <w:r w:rsidRPr="00564970">
        <w:rPr>
          <w:rFonts w:ascii="Arial" w:eastAsiaTheme="minorHAnsi" w:hAnsi="Arial" w:cstheme="minorHAnsi"/>
          <w:szCs w:val="24"/>
          <w:lang w:eastAsia="en-US"/>
        </w:rPr>
        <w:t>Az esemény házigazdái: a Katolikus Szeretetszolgálat</w:t>
      </w:r>
      <w:r w:rsidR="001D4C7C" w:rsidRPr="00564970">
        <w:rPr>
          <w:rFonts w:ascii="Arial" w:eastAsiaTheme="minorHAnsi" w:hAnsi="Arial" w:cstheme="minorHAnsi"/>
          <w:szCs w:val="24"/>
          <w:lang w:eastAsia="en-US"/>
        </w:rPr>
        <w:t xml:space="preserve"> Országos Papi Otthona</w:t>
      </w:r>
      <w:r w:rsidRPr="00564970">
        <w:rPr>
          <w:rFonts w:ascii="Arial" w:eastAsiaTheme="minorHAnsi" w:hAnsi="Arial" w:cstheme="minorHAnsi"/>
          <w:szCs w:val="24"/>
          <w:lang w:eastAsia="en-US"/>
        </w:rPr>
        <w:t>, a Székesfehérvári Egyházmegye, valamint Székesfehérvár Megyei Jogú Város Polgármesteri Hivatala.</w:t>
      </w:r>
    </w:p>
    <w:p w14:paraId="0DDF4ABF" w14:textId="795A10EB" w:rsidR="002679B9" w:rsidRDefault="00774371" w:rsidP="002679B9">
      <w:pPr>
        <w:tabs>
          <w:tab w:val="left" w:pos="6630"/>
        </w:tabs>
        <w:ind w:left="-284" w:right="-284"/>
        <w:rPr>
          <w:rFonts w:ascii="Arial" w:hAnsi="Arial" w:cs="Arial"/>
          <w:szCs w:val="24"/>
        </w:rPr>
      </w:pPr>
      <w:r w:rsidRPr="00774371">
        <w:rPr>
          <w:rFonts w:ascii="Arial" w:hAnsi="Arial" w:cs="Arial"/>
          <w:szCs w:val="24"/>
        </w:rPr>
        <w:t xml:space="preserve">A demencia nem válogat, azonban az esetek egyharmada megelőzhető! </w:t>
      </w:r>
      <w:r w:rsidR="0015513F">
        <w:rPr>
          <w:rFonts w:ascii="Arial" w:hAnsi="Arial" w:cs="Arial"/>
          <w:szCs w:val="24"/>
        </w:rPr>
        <w:t xml:space="preserve"> </w:t>
      </w:r>
      <w:r w:rsidR="001D4C7C">
        <w:rPr>
          <w:rFonts w:ascii="Arial" w:hAnsi="Arial" w:cs="Arial"/>
          <w:szCs w:val="24"/>
        </w:rPr>
        <w:t xml:space="preserve">Az Alba Plaza előtti </w:t>
      </w:r>
      <w:r w:rsidR="0015513F">
        <w:rPr>
          <w:rFonts w:ascii="Arial" w:hAnsi="Arial" w:cs="Arial"/>
          <w:szCs w:val="24"/>
        </w:rPr>
        <w:t xml:space="preserve">szabadtéri rendezvény </w:t>
      </w:r>
      <w:r w:rsidR="001D4C7C">
        <w:rPr>
          <w:rFonts w:ascii="Arial" w:hAnsi="Arial" w:cs="Arial"/>
          <w:szCs w:val="24"/>
        </w:rPr>
        <w:t>a tünetek korai felismerésének fontosságára hívja fel a figyelmet</w:t>
      </w:r>
      <w:r w:rsidR="0015513F">
        <w:rPr>
          <w:rFonts w:ascii="Arial" w:hAnsi="Arial" w:cs="Arial"/>
          <w:szCs w:val="24"/>
        </w:rPr>
        <w:t>.</w:t>
      </w:r>
      <w:r w:rsidR="001D4C7C">
        <w:rPr>
          <w:rFonts w:ascii="Arial" w:hAnsi="Arial" w:cs="Arial"/>
          <w:szCs w:val="24"/>
        </w:rPr>
        <w:t xml:space="preserve"> </w:t>
      </w:r>
    </w:p>
    <w:p w14:paraId="34CBB2EC" w14:textId="77777777" w:rsidR="002679B9" w:rsidRDefault="002679B9" w:rsidP="002679B9">
      <w:pPr>
        <w:tabs>
          <w:tab w:val="left" w:pos="6630"/>
        </w:tabs>
        <w:ind w:left="-284" w:right="-284"/>
        <w:rPr>
          <w:rFonts w:ascii="Arial" w:hAnsi="Arial" w:cs="Arial"/>
          <w:szCs w:val="24"/>
        </w:rPr>
      </w:pPr>
    </w:p>
    <w:p w14:paraId="2C07FC74" w14:textId="5D4EDA88" w:rsidR="000A78BA" w:rsidRDefault="000A78BA" w:rsidP="0015513F">
      <w:pPr>
        <w:tabs>
          <w:tab w:val="left" w:pos="6630"/>
        </w:tabs>
        <w:spacing w:after="60"/>
        <w:ind w:left="-284" w:right="-284"/>
        <w:rPr>
          <w:rFonts w:ascii="Arial" w:hAnsi="Arial" w:cs="Arial"/>
        </w:rPr>
      </w:pPr>
      <w:r>
        <w:rPr>
          <w:rFonts w:ascii="Arial" w:hAnsi="Arial" w:cs="Arial"/>
        </w:rPr>
        <w:t>Az</w:t>
      </w:r>
      <w:r w:rsidRPr="000A78BA">
        <w:rPr>
          <w:rFonts w:ascii="Arial" w:hAnsi="Arial" w:cs="Arial"/>
        </w:rPr>
        <w:t xml:space="preserve"> Alba Pl</w:t>
      </w:r>
      <w:r w:rsidR="001D4C7C">
        <w:rPr>
          <w:rFonts w:ascii="Arial" w:hAnsi="Arial" w:cs="Arial"/>
        </w:rPr>
        <w:t>a</w:t>
      </w:r>
      <w:r w:rsidRPr="000A78BA">
        <w:rPr>
          <w:rFonts w:ascii="Arial" w:hAnsi="Arial" w:cs="Arial"/>
        </w:rPr>
        <w:t xml:space="preserve">za előtti téren </w:t>
      </w:r>
      <w:r w:rsidR="00774371" w:rsidRPr="005D4B76">
        <w:rPr>
          <w:rFonts w:ascii="Arial" w:hAnsi="Arial" w:cs="Arial"/>
          <w:b/>
          <w:caps/>
          <w:color w:val="2E74B5" w:themeColor="accent5" w:themeShade="BF"/>
        </w:rPr>
        <w:t>Magyarország átfogó egészségvédelmi szű</w:t>
      </w:r>
      <w:r>
        <w:rPr>
          <w:rFonts w:ascii="Arial" w:hAnsi="Arial" w:cs="Arial"/>
          <w:b/>
          <w:caps/>
          <w:color w:val="2E74B5" w:themeColor="accent5" w:themeShade="BF"/>
        </w:rPr>
        <w:t xml:space="preserve">rőprogramjának </w:t>
      </w:r>
      <w:r w:rsidRPr="000A78BA">
        <w:rPr>
          <w:rFonts w:ascii="Arial" w:hAnsi="Arial" w:cs="Arial"/>
        </w:rPr>
        <w:t>kamionja várja az érdeklődőket, ahol az átfogó szűrővizsgálato</w:t>
      </w:r>
      <w:r w:rsidR="0015513F">
        <w:rPr>
          <w:rFonts w:ascii="Arial" w:hAnsi="Arial" w:cs="Arial"/>
        </w:rPr>
        <w:t>ko</w:t>
      </w:r>
      <w:r w:rsidRPr="000A78BA">
        <w:rPr>
          <w:rFonts w:ascii="Arial" w:hAnsi="Arial" w:cs="Arial"/>
        </w:rPr>
        <w:t xml:space="preserve">n felül </w:t>
      </w:r>
      <w:r w:rsidR="0015513F">
        <w:rPr>
          <w:rFonts w:ascii="Arial" w:hAnsi="Arial" w:cs="Arial"/>
        </w:rPr>
        <w:t xml:space="preserve">az </w:t>
      </w:r>
      <w:r w:rsidR="001D4C7C">
        <w:rPr>
          <w:rFonts w:ascii="Arial" w:hAnsi="Arial" w:cs="Arial"/>
        </w:rPr>
        <w:t xml:space="preserve">Országos Papi Otthona munkatársai </w:t>
      </w:r>
      <w:r w:rsidRPr="000A78BA">
        <w:rPr>
          <w:rFonts w:ascii="Arial" w:hAnsi="Arial" w:cs="Arial"/>
          <w:b/>
          <w:color w:val="2E74B5" w:themeColor="accent5" w:themeShade="BF"/>
        </w:rPr>
        <w:t>DEMENCIASZŰRÉST</w:t>
      </w:r>
      <w:r w:rsidRPr="000A78BA">
        <w:rPr>
          <w:rFonts w:ascii="Arial" w:hAnsi="Arial" w:cs="Arial"/>
        </w:rPr>
        <w:t xml:space="preserve"> is végeznek</w:t>
      </w:r>
      <w:r>
        <w:rPr>
          <w:rFonts w:ascii="Arial" w:hAnsi="Arial" w:cs="Arial"/>
        </w:rPr>
        <w:t>.</w:t>
      </w:r>
    </w:p>
    <w:p w14:paraId="5C75B8FF" w14:textId="22ED98EE" w:rsidR="001D4C7C" w:rsidRPr="0015513F" w:rsidRDefault="001D4C7C" w:rsidP="0015513F">
      <w:pPr>
        <w:tabs>
          <w:tab w:val="left" w:pos="6630"/>
        </w:tabs>
        <w:spacing w:after="60"/>
        <w:ind w:left="-284" w:right="-284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Az esemény hivatalos megnyitóját követően </w:t>
      </w:r>
      <w:r w:rsidR="007C7FBD" w:rsidRPr="007C7FBD">
        <w:rPr>
          <w:rFonts w:ascii="Arial" w:hAnsi="Arial" w:cs="Arial"/>
          <w:b/>
          <w:color w:val="2E74B5" w:themeColor="accent5" w:themeShade="BF"/>
        </w:rPr>
        <w:t>FIGYELEMFELHÍVÓ SÉTÁRA</w:t>
      </w:r>
      <w:r w:rsidR="007C7FBD" w:rsidRPr="007C7FB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kerül sor a belvárosban együttműködésben </w:t>
      </w:r>
      <w:r w:rsidR="00EA2D60">
        <w:rPr>
          <w:rFonts w:ascii="Arial" w:hAnsi="Arial" w:cs="Arial"/>
        </w:rPr>
        <w:t xml:space="preserve">a helyi szenior örömtánc csoportokkal. </w:t>
      </w:r>
    </w:p>
    <w:p w14:paraId="6858FD1A" w14:textId="77777777" w:rsidR="000A78BA" w:rsidRDefault="000A78BA" w:rsidP="000A78BA">
      <w:pPr>
        <w:tabs>
          <w:tab w:val="left" w:pos="6630"/>
        </w:tabs>
        <w:spacing w:after="60" w:line="300" w:lineRule="auto"/>
        <w:ind w:left="-284" w:right="-284"/>
        <w:rPr>
          <w:rFonts w:ascii="Arial" w:hAnsi="Arial" w:cs="Arial"/>
        </w:rPr>
      </w:pPr>
    </w:p>
    <w:p w14:paraId="03158959" w14:textId="188C25D0" w:rsidR="00112348" w:rsidRPr="000A78BA" w:rsidRDefault="00112348" w:rsidP="000A78BA">
      <w:pPr>
        <w:tabs>
          <w:tab w:val="left" w:pos="6630"/>
        </w:tabs>
        <w:spacing w:after="60"/>
        <w:ind w:left="-284" w:right="-284"/>
        <w:rPr>
          <w:rFonts w:ascii="Arial" w:hAnsi="Arial" w:cs="Arial"/>
        </w:rPr>
      </w:pPr>
      <w:r w:rsidRPr="00112348">
        <w:rPr>
          <w:rFonts w:ascii="Arial" w:eastAsiaTheme="minorHAnsi" w:hAnsi="Arial" w:cstheme="minorHAnsi"/>
          <w:b/>
          <w:color w:val="404040" w:themeColor="text1" w:themeTint="BF"/>
          <w:szCs w:val="24"/>
          <w:lang w:eastAsia="en-US"/>
        </w:rPr>
        <w:t>A sajtótájékoztató</w:t>
      </w:r>
      <w:r w:rsidRPr="00112348">
        <w:rPr>
          <w:rFonts w:ascii="Arial" w:eastAsiaTheme="minorHAnsi" w:hAnsi="Arial" w:cstheme="minorHAnsi"/>
          <w:color w:val="404040" w:themeColor="text1" w:themeTint="BF"/>
          <w:szCs w:val="24"/>
          <w:lang w:eastAsia="en-US"/>
        </w:rPr>
        <w:t xml:space="preserve"> </w:t>
      </w:r>
      <w:r w:rsidRPr="00112348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időpontja: </w:t>
      </w:r>
      <w:r w:rsidRPr="00112348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20</w:t>
      </w:r>
      <w:r w:rsidR="001D4C7C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21</w:t>
      </w:r>
      <w:r w:rsidRPr="00112348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 xml:space="preserve">. szeptember </w:t>
      </w:r>
      <w:r w:rsidR="00774371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21</w:t>
      </w:r>
      <w:r w:rsidRPr="00112348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 xml:space="preserve">. </w:t>
      </w:r>
      <w:r w:rsidR="001D4C7C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kedd</w:t>
      </w:r>
      <w:r w:rsidRPr="00112348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 xml:space="preserve">, </w:t>
      </w:r>
      <w:r w:rsidR="00774371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9:30</w:t>
      </w:r>
      <w:r w:rsidRPr="00112348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 xml:space="preserve">óra </w:t>
      </w:r>
    </w:p>
    <w:p w14:paraId="2D37DEBE" w14:textId="54F3E6FE" w:rsidR="0015513F" w:rsidRDefault="00112348" w:rsidP="0015513F">
      <w:pPr>
        <w:tabs>
          <w:tab w:val="left" w:pos="6630"/>
        </w:tabs>
        <w:spacing w:after="60"/>
        <w:ind w:left="-284" w:right="-284"/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</w:pPr>
      <w:r w:rsidRPr="00112348"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Helyszíne: </w:t>
      </w:r>
      <w:r w:rsidR="00774371" w:rsidRPr="002679B9">
        <w:rPr>
          <w:rFonts w:ascii="Arial" w:eastAsiaTheme="minorHAnsi" w:hAnsi="Arial" w:cs="Arial"/>
          <w:b/>
          <w:bCs/>
          <w:color w:val="1F4E79" w:themeColor="accent5" w:themeShade="80"/>
          <w:szCs w:val="24"/>
          <w:lang w:eastAsia="en-US"/>
        </w:rPr>
        <w:t xml:space="preserve">8000 </w:t>
      </w:r>
      <w:r w:rsidRPr="00112348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 xml:space="preserve">Székesfehérvár, </w:t>
      </w:r>
      <w:r w:rsidR="00774371" w:rsidRPr="00774371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Palotai út 1</w:t>
      </w:r>
      <w:r w:rsidR="00774371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. (az Alba P</w:t>
      </w:r>
      <w:r w:rsidR="001D4C7C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la</w:t>
      </w:r>
      <w:r w:rsidR="00774371"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  <w:t>za előtt)</w:t>
      </w:r>
    </w:p>
    <w:p w14:paraId="10248A64" w14:textId="77777777" w:rsidR="002679B9" w:rsidRDefault="002679B9" w:rsidP="0015513F">
      <w:pPr>
        <w:tabs>
          <w:tab w:val="left" w:pos="6630"/>
        </w:tabs>
        <w:spacing w:after="60"/>
        <w:ind w:left="-284" w:right="-284"/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</w:pPr>
    </w:p>
    <w:p w14:paraId="6FAD7E0A" w14:textId="54E8E75C" w:rsidR="000B7ABC" w:rsidRDefault="000A78BA" w:rsidP="0015513F">
      <w:pPr>
        <w:tabs>
          <w:tab w:val="left" w:pos="6630"/>
        </w:tabs>
        <w:spacing w:after="60"/>
        <w:ind w:left="-284" w:right="-284"/>
        <w:rPr>
          <w:rFonts w:ascii="Arial" w:eastAsiaTheme="minorHAnsi" w:hAnsi="Arial" w:cs="Arial"/>
          <w:color w:val="000000"/>
          <w:szCs w:val="24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Cs w:val="24"/>
          <w:lang w:eastAsia="en-US"/>
        </w:rPr>
        <w:t xml:space="preserve">Jelen lesznek: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SPÁNYI ANTAL</w:t>
      </w:r>
      <w:r w:rsidR="00112348" w:rsidRPr="00112348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megyés</w:t>
      </w:r>
      <w:r w:rsidR="00112348" w:rsidRPr="00112348">
        <w:rPr>
          <w:rFonts w:ascii="Arial" w:eastAsiaTheme="minorHAnsi" w:hAnsi="Arial" w:cs="Arial"/>
          <w:color w:val="000000"/>
          <w:szCs w:val="24"/>
          <w:lang w:eastAsia="en-US"/>
        </w:rPr>
        <w:t xml:space="preserve">püspök, </w:t>
      </w:r>
      <w:r w:rsidR="007C7FBD">
        <w:rPr>
          <w:rFonts w:ascii="Arial" w:eastAsiaTheme="minorHAnsi" w:hAnsi="Arial" w:cs="Arial"/>
          <w:color w:val="000000"/>
          <w:szCs w:val="24"/>
          <w:lang w:eastAsia="en-US"/>
        </w:rPr>
        <w:t>MÉSZÁROS ATTILA</w:t>
      </w:r>
      <w:r w:rsidR="00112348" w:rsidRPr="00112348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 w:rsidRPr="000A78BA">
        <w:rPr>
          <w:rFonts w:ascii="Arial" w:eastAsiaTheme="minorHAnsi" w:hAnsi="Arial" w:cs="Arial"/>
          <w:color w:val="000000"/>
          <w:szCs w:val="24"/>
          <w:lang w:eastAsia="en-US"/>
        </w:rPr>
        <w:t xml:space="preserve">Székesfehérvár </w:t>
      </w:r>
      <w:r w:rsidR="007C7FBD">
        <w:rPr>
          <w:rFonts w:ascii="Arial" w:eastAsiaTheme="minorHAnsi" w:hAnsi="Arial" w:cs="Arial"/>
          <w:color w:val="000000"/>
          <w:szCs w:val="24"/>
          <w:lang w:eastAsia="en-US"/>
        </w:rPr>
        <w:t>al</w:t>
      </w:r>
      <w:r w:rsidR="00112348" w:rsidRPr="00112348">
        <w:rPr>
          <w:rFonts w:ascii="Arial" w:eastAsiaTheme="minorHAnsi" w:hAnsi="Arial" w:cs="Arial"/>
          <w:color w:val="000000"/>
          <w:szCs w:val="24"/>
          <w:lang w:eastAsia="en-US"/>
        </w:rPr>
        <w:t>polgármester</w:t>
      </w:r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e, </w:t>
      </w:r>
      <w:r w:rsidR="002679B9">
        <w:rPr>
          <w:rFonts w:ascii="Arial" w:hAnsi="Arial" w:cs="Arial"/>
          <w:szCs w:val="24"/>
        </w:rPr>
        <w:t>DR. BENEDA ATTILA</w:t>
      </w:r>
      <w:r w:rsidR="00112348" w:rsidRPr="00112348">
        <w:rPr>
          <w:rFonts w:ascii="Arial" w:hAnsi="Arial" w:cs="Arial"/>
          <w:szCs w:val="24"/>
        </w:rPr>
        <w:t xml:space="preserve"> helyettes államtitkár</w:t>
      </w:r>
      <w:r w:rsidR="00112348" w:rsidRPr="00112348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EMMI,</w:t>
      </w:r>
      <w:r w:rsidR="001D4C7C">
        <w:rPr>
          <w:rFonts w:ascii="Arial" w:eastAsiaTheme="minorHAnsi" w:hAnsi="Arial" w:cs="Arial"/>
          <w:color w:val="000000"/>
          <w:szCs w:val="24"/>
          <w:lang w:eastAsia="en-US"/>
        </w:rPr>
        <w:t xml:space="preserve"> DR. </w:t>
      </w:r>
      <w:r w:rsidR="006D065D">
        <w:rPr>
          <w:rFonts w:ascii="Arial" w:eastAsiaTheme="minorHAnsi" w:hAnsi="Arial" w:cs="Arial"/>
          <w:color w:val="000000"/>
          <w:szCs w:val="24"/>
          <w:lang w:eastAsia="en-US"/>
        </w:rPr>
        <w:t>SZIGETI</w:t>
      </w:r>
      <w:r w:rsidR="001D4C7C">
        <w:rPr>
          <w:rFonts w:ascii="Arial" w:eastAsiaTheme="minorHAnsi" w:hAnsi="Arial" w:cs="Arial"/>
          <w:color w:val="000000"/>
          <w:szCs w:val="24"/>
          <w:lang w:eastAsia="en-US"/>
        </w:rPr>
        <w:t xml:space="preserve"> SZABOLCS, WHO Magyaroroszági </w:t>
      </w:r>
      <w:r w:rsidR="006D065D">
        <w:rPr>
          <w:rFonts w:ascii="Arial" w:eastAsiaTheme="minorHAnsi" w:hAnsi="Arial" w:cs="Arial"/>
          <w:color w:val="000000"/>
          <w:szCs w:val="24"/>
          <w:lang w:eastAsia="en-US"/>
        </w:rPr>
        <w:t>Irodájának nemzeti felelőse</w:t>
      </w:r>
      <w:r w:rsidR="001D4C7C">
        <w:rPr>
          <w:rFonts w:ascii="Arial" w:eastAsiaTheme="minorHAnsi" w:hAnsi="Arial" w:cs="Arial"/>
          <w:color w:val="000000"/>
          <w:szCs w:val="24"/>
          <w:lang w:eastAsia="en-US"/>
        </w:rPr>
        <w:t>,</w:t>
      </w:r>
      <w:r w:rsidR="002679B9">
        <w:rPr>
          <w:rFonts w:ascii="Arial" w:eastAsiaTheme="minorHAnsi" w:hAnsi="Arial" w:cs="Arial"/>
          <w:color w:val="000000"/>
          <w:szCs w:val="24"/>
          <w:lang w:eastAsia="en-US"/>
        </w:rPr>
        <w:br/>
      </w:r>
      <w:r w:rsidR="001D4C7C">
        <w:rPr>
          <w:rFonts w:ascii="Arial" w:eastAsiaTheme="minorHAnsi" w:hAnsi="Arial" w:cs="Arial"/>
          <w:color w:val="000000"/>
          <w:szCs w:val="24"/>
          <w:lang w:eastAsia="en-US"/>
        </w:rPr>
        <w:t xml:space="preserve">DR. VAJDA NORBERT, a Katolikus Szeretetszolgálat főigazgatója, </w:t>
      </w:r>
      <w:r w:rsidR="00921D56">
        <w:rPr>
          <w:rFonts w:ascii="Arial" w:eastAsiaTheme="minorHAnsi" w:hAnsi="Arial" w:cs="Arial"/>
          <w:color w:val="000000"/>
          <w:szCs w:val="24"/>
          <w:lang w:eastAsia="en-US"/>
        </w:rPr>
        <w:t>DR. RADNAINÉ DR.</w:t>
      </w:r>
      <w:r w:rsidR="00112348" w:rsidRPr="00112348">
        <w:rPr>
          <w:rFonts w:ascii="Arial" w:eastAsiaTheme="minorHAnsi" w:hAnsi="Arial" w:cs="Arial"/>
          <w:color w:val="000000"/>
          <w:szCs w:val="24"/>
          <w:lang w:eastAsia="en-US"/>
        </w:rPr>
        <w:t xml:space="preserve"> EGERVÁRI ÁGNES – </w:t>
      </w:r>
      <w:r w:rsidR="001D4C7C">
        <w:rPr>
          <w:rFonts w:ascii="Arial" w:eastAsiaTheme="minorHAnsi" w:hAnsi="Arial" w:cs="Arial"/>
          <w:color w:val="000000"/>
          <w:szCs w:val="24"/>
          <w:lang w:eastAsia="en-US"/>
        </w:rPr>
        <w:t>az év elején lezárult INDA program szakmai igazgatója</w:t>
      </w:r>
      <w:r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r w:rsidR="000B7ABC">
        <w:rPr>
          <w:rFonts w:ascii="Arial" w:eastAsiaTheme="minorHAnsi" w:hAnsi="Arial" w:cs="Arial"/>
          <w:color w:val="000000"/>
          <w:szCs w:val="24"/>
          <w:lang w:eastAsia="en-US"/>
        </w:rPr>
        <w:t xml:space="preserve">DANKOVICS GERGELY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–</w:t>
      </w:r>
      <w:r w:rsidR="000B7ABC">
        <w:rPr>
          <w:rFonts w:ascii="Arial" w:eastAsiaTheme="minorHAnsi" w:hAnsi="Arial" w:cs="Arial"/>
          <w:color w:val="000000"/>
          <w:szCs w:val="24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Cs w:val="24"/>
          <w:lang w:eastAsia="en-US"/>
        </w:rPr>
        <w:t>MÁÉSZ programigazgató</w:t>
      </w:r>
      <w:r w:rsidR="008F0309">
        <w:rPr>
          <w:rFonts w:ascii="Arial" w:eastAsiaTheme="minorHAnsi" w:hAnsi="Arial" w:cs="Arial"/>
          <w:color w:val="000000"/>
          <w:szCs w:val="24"/>
          <w:lang w:eastAsia="en-US"/>
        </w:rPr>
        <w:t xml:space="preserve">, </w:t>
      </w:r>
      <w:r w:rsidR="008F0309" w:rsidRPr="005C62E2">
        <w:rPr>
          <w:rFonts w:ascii="Arial" w:eastAsiaTheme="minorHAnsi" w:hAnsi="Arial" w:cs="Arial"/>
          <w:color w:val="000000"/>
          <w:szCs w:val="24"/>
          <w:u w:val="single"/>
          <w:lang w:eastAsia="en-US"/>
        </w:rPr>
        <w:t>moderátor</w:t>
      </w:r>
      <w:r w:rsidR="008F0309">
        <w:rPr>
          <w:rFonts w:ascii="Arial" w:eastAsiaTheme="minorHAnsi" w:hAnsi="Arial" w:cs="Arial"/>
          <w:color w:val="000000"/>
          <w:szCs w:val="24"/>
          <w:lang w:eastAsia="en-US"/>
        </w:rPr>
        <w:t xml:space="preserve">: </w:t>
      </w:r>
      <w:r w:rsidR="001D4C7C">
        <w:rPr>
          <w:rFonts w:ascii="Arial" w:eastAsiaTheme="minorHAnsi" w:hAnsi="Arial" w:cs="Arial"/>
          <w:color w:val="000000"/>
          <w:szCs w:val="24"/>
          <w:lang w:eastAsia="en-US"/>
        </w:rPr>
        <w:t>Ráczné Németh Teodóra, Országos Papi Otthon intézményvezetője</w:t>
      </w:r>
    </w:p>
    <w:p w14:paraId="79D00E1B" w14:textId="77777777" w:rsidR="0015513F" w:rsidRPr="0015513F" w:rsidRDefault="0015513F" w:rsidP="0015513F">
      <w:pPr>
        <w:tabs>
          <w:tab w:val="left" w:pos="6630"/>
        </w:tabs>
        <w:spacing w:after="60"/>
        <w:ind w:left="-284" w:right="-284"/>
        <w:rPr>
          <w:rFonts w:ascii="Arial" w:eastAsiaTheme="minorHAnsi" w:hAnsi="Arial" w:cs="Arial"/>
          <w:b/>
          <w:color w:val="2F5496" w:themeColor="accent1" w:themeShade="BF"/>
          <w:szCs w:val="24"/>
          <w:lang w:eastAsia="en-US"/>
        </w:rPr>
      </w:pPr>
    </w:p>
    <w:p w14:paraId="10BD44FA" w14:textId="77777777" w:rsidR="0015513F" w:rsidRDefault="000A78BA" w:rsidP="0015513F">
      <w:pPr>
        <w:ind w:left="-284" w:right="-284"/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  <w:r w:rsidRPr="000A78BA">
        <w:rPr>
          <w:rFonts w:ascii="Arial" w:eastAsiaTheme="minorHAnsi" w:hAnsi="Arial" w:cs="Arial"/>
          <w:color w:val="000000"/>
          <w:szCs w:val="24"/>
          <w:lang w:eastAsia="en-US"/>
        </w:rPr>
        <w:t>Az esemény sajtónyilvános, tisztelettel hívjuk és várjuk a sajtó képviselőit.</w:t>
      </w:r>
    </w:p>
    <w:p w14:paraId="64DDD34D" w14:textId="77777777" w:rsidR="002679B9" w:rsidRDefault="002679B9" w:rsidP="001D4C7C">
      <w:pPr>
        <w:ind w:right="-284"/>
        <w:jc w:val="left"/>
        <w:rPr>
          <w:rFonts w:ascii="Arial" w:eastAsiaTheme="minorHAnsi" w:hAnsi="Arial" w:cs="Arial"/>
          <w:color w:val="000000"/>
          <w:szCs w:val="24"/>
          <w:lang w:eastAsia="en-US"/>
        </w:rPr>
      </w:pPr>
    </w:p>
    <w:p w14:paraId="78B7B405" w14:textId="323954C4" w:rsidR="00112348" w:rsidRDefault="001D4C7C" w:rsidP="00112348">
      <w:pPr>
        <w:ind w:left="-284" w:right="-284"/>
        <w:jc w:val="left"/>
        <w:rPr>
          <w:rStyle w:val="Hiperhivatkozs"/>
          <w:rFonts w:ascii="Arial" w:hAnsi="Arial" w:cs="Arial"/>
          <w:szCs w:val="24"/>
          <w:lang w:val="tr-TR" w:eastAsia="tr-TR"/>
        </w:rPr>
      </w:pPr>
      <w:r>
        <w:rPr>
          <w:rFonts w:ascii="Arial" w:hAnsi="Arial" w:cs="Arial"/>
          <w:color w:val="262626" w:themeColor="text1" w:themeTint="D9"/>
          <w:szCs w:val="24"/>
          <w:lang w:val="tr-TR" w:eastAsia="tr-TR"/>
        </w:rPr>
        <w:t xml:space="preserve">Ráczné Németh Teodóra, intézményvezető  Tel.: 30/724-6311 </w:t>
      </w:r>
      <w:hyperlink r:id="rId7" w:history="1">
        <w:r w:rsidRPr="00207F0D">
          <w:rPr>
            <w:rStyle w:val="Hiperhivatkozs"/>
            <w:rFonts w:ascii="Arial" w:hAnsi="Arial" w:cs="Arial"/>
            <w:szCs w:val="24"/>
            <w:lang w:val="tr-TR" w:eastAsia="tr-TR"/>
          </w:rPr>
          <w:t>nemeth.teodora@szeretetszolgalat.hu</w:t>
        </w:r>
      </w:hyperlink>
      <w:r>
        <w:rPr>
          <w:rFonts w:ascii="Arial" w:hAnsi="Arial" w:cs="Arial"/>
          <w:color w:val="262626" w:themeColor="text1" w:themeTint="D9"/>
          <w:szCs w:val="24"/>
          <w:lang w:val="tr-TR" w:eastAsia="tr-TR"/>
        </w:rPr>
        <w:t xml:space="preserve"> </w:t>
      </w:r>
    </w:p>
    <w:p w14:paraId="0D107EA4" w14:textId="0300012A" w:rsidR="005647E6" w:rsidRPr="0015513F" w:rsidRDefault="00FB43D8" w:rsidP="0015513F">
      <w:pPr>
        <w:tabs>
          <w:tab w:val="left" w:pos="6630"/>
        </w:tabs>
        <w:ind w:right="-284"/>
        <w:rPr>
          <w:rFonts w:ascii="Arial" w:eastAsiaTheme="minorHAnsi" w:hAnsi="Arial" w:cs="Arial"/>
          <w:szCs w:val="24"/>
          <w:lang w:eastAsia="en-US"/>
        </w:rPr>
      </w:pPr>
    </w:p>
    <w:sectPr w:rsidR="005647E6" w:rsidRPr="0015513F" w:rsidSect="002679B9">
      <w:headerReference w:type="default" r:id="rId8"/>
      <w:footerReference w:type="default" r:id="rId9"/>
      <w:pgSz w:w="11906" w:h="16838"/>
      <w:pgMar w:top="2552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F2785" w14:textId="77777777" w:rsidR="00FB43D8" w:rsidRDefault="00FB43D8">
      <w:r>
        <w:separator/>
      </w:r>
    </w:p>
  </w:endnote>
  <w:endnote w:type="continuationSeparator" w:id="0">
    <w:p w14:paraId="1FEA67E8" w14:textId="77777777" w:rsidR="00FB43D8" w:rsidRDefault="00FB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748251"/>
      <w:docPartObj>
        <w:docPartGallery w:val="Page Numbers (Bottom of Page)"/>
        <w:docPartUnique/>
      </w:docPartObj>
    </w:sdtPr>
    <w:sdtEndPr/>
    <w:sdtContent>
      <w:p w14:paraId="05B5A1BD" w14:textId="44D6AA8C" w:rsidR="00737CEF" w:rsidRDefault="00737CE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D60">
          <w:rPr>
            <w:noProof/>
          </w:rPr>
          <w:t>1</w:t>
        </w:r>
        <w:r>
          <w:fldChar w:fldCharType="end"/>
        </w:r>
      </w:p>
    </w:sdtContent>
  </w:sdt>
  <w:p w14:paraId="12ECEAB0" w14:textId="77777777" w:rsidR="00737CEF" w:rsidRDefault="00737CE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496C3" w14:textId="77777777" w:rsidR="00FB43D8" w:rsidRDefault="00FB43D8">
      <w:r>
        <w:separator/>
      </w:r>
    </w:p>
  </w:footnote>
  <w:footnote w:type="continuationSeparator" w:id="0">
    <w:p w14:paraId="5E6BEF73" w14:textId="77777777" w:rsidR="00FB43D8" w:rsidRDefault="00FB4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3990B" w14:textId="77777777" w:rsidR="00564970" w:rsidRPr="00842E38" w:rsidRDefault="00564970" w:rsidP="00564970">
    <w:pPr>
      <w:tabs>
        <w:tab w:val="center" w:pos="4536"/>
        <w:tab w:val="right" w:pos="9072"/>
      </w:tabs>
      <w:jc w:val="center"/>
      <w:rPr>
        <w:rFonts w:ascii="Bookman Old Style" w:eastAsia="Calibri" w:hAnsi="Bookman Old Style" w:cs="Bookman Old Style"/>
        <w:b/>
        <w:bCs/>
        <w:color w:val="9F0D0D"/>
        <w:sz w:val="28"/>
        <w:szCs w:val="28"/>
      </w:rPr>
    </w:pPr>
    <w:r w:rsidRPr="00842E38">
      <w:rPr>
        <w:noProof/>
        <w:sz w:val="20"/>
      </w:rPr>
      <w:drawing>
        <wp:anchor distT="0" distB="0" distL="114300" distR="114300" simplePos="0" relativeHeight="251660288" behindDoc="1" locked="0" layoutInCell="1" allowOverlap="1" wp14:anchorId="5492E480" wp14:editId="2254EC27">
          <wp:simplePos x="0" y="0"/>
          <wp:positionH relativeFrom="column">
            <wp:posOffset>-289560</wp:posOffset>
          </wp:positionH>
          <wp:positionV relativeFrom="paragraph">
            <wp:posOffset>-316865</wp:posOffset>
          </wp:positionV>
          <wp:extent cx="655955" cy="1019175"/>
          <wp:effectExtent l="0" t="0" r="0" b="952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2E38">
      <w:rPr>
        <w:rFonts w:ascii="Bookman Old Style" w:eastAsia="Calibri" w:hAnsi="Bookman Old Style" w:cs="Bookman Old Style"/>
        <w:b/>
        <w:bCs/>
        <w:color w:val="9F0D0D"/>
        <w:sz w:val="28"/>
        <w:szCs w:val="28"/>
      </w:rPr>
      <w:t>Katolikus Szeretetszolgálat Országos Papi Otthona</w:t>
    </w:r>
  </w:p>
  <w:p w14:paraId="055329AB" w14:textId="77777777" w:rsidR="00564970" w:rsidRPr="00842E38" w:rsidRDefault="00564970" w:rsidP="00564970">
    <w:pPr>
      <w:tabs>
        <w:tab w:val="center" w:pos="4536"/>
        <w:tab w:val="right" w:pos="9072"/>
      </w:tabs>
      <w:jc w:val="center"/>
      <w:rPr>
        <w:rFonts w:ascii="Bookman Old Style" w:eastAsia="Calibri" w:hAnsi="Bookman Old Style" w:cs="Bookman Old Style"/>
        <w:color w:val="9F0D0D"/>
        <w:szCs w:val="24"/>
      </w:rPr>
    </w:pPr>
    <w:r w:rsidRPr="00842E38">
      <w:rPr>
        <w:rFonts w:ascii="Bookman Old Style" w:eastAsia="Calibri" w:hAnsi="Bookman Old Style" w:cs="Bookman Old Style"/>
        <w:color w:val="9F0D0D"/>
        <w:szCs w:val="24"/>
      </w:rPr>
      <w:t xml:space="preserve">8000  Székesfehérvár, Petőfi utca 2. </w:t>
    </w:r>
  </w:p>
  <w:p w14:paraId="62724376" w14:textId="77777777" w:rsidR="00564970" w:rsidRPr="00842E38" w:rsidRDefault="00564970" w:rsidP="00564970">
    <w:pPr>
      <w:tabs>
        <w:tab w:val="center" w:pos="4536"/>
        <w:tab w:val="right" w:pos="9072"/>
      </w:tabs>
      <w:jc w:val="center"/>
      <w:rPr>
        <w:rFonts w:ascii="Bookman Old Style" w:eastAsia="Calibri" w:hAnsi="Bookman Old Style" w:cs="Bookman Old Style"/>
        <w:color w:val="9F0D0D"/>
        <w:szCs w:val="24"/>
      </w:rPr>
    </w:pPr>
    <w:r w:rsidRPr="00842E38">
      <w:rPr>
        <w:rFonts w:ascii="Bookman Old Style" w:eastAsia="Calibri" w:hAnsi="Bookman Old Style" w:cs="Bookman Old Style"/>
        <w:color w:val="9F0D0D"/>
        <w:szCs w:val="24"/>
      </w:rPr>
      <w:t>Tel: 22/315-328 E-mail: papiotthon@szeretetszolgalat.hu</w:t>
    </w:r>
    <w:r w:rsidRPr="00842E38">
      <w:rPr>
        <w:rFonts w:ascii="Arial" w:hAnsi="Arial"/>
        <w:noProof/>
        <w:sz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44BFE" wp14:editId="6D140F1C">
              <wp:simplePos x="0" y="0"/>
              <wp:positionH relativeFrom="column">
                <wp:posOffset>318770</wp:posOffset>
              </wp:positionH>
              <wp:positionV relativeFrom="paragraph">
                <wp:posOffset>196215</wp:posOffset>
              </wp:positionV>
              <wp:extent cx="5610225" cy="0"/>
              <wp:effectExtent l="13970" t="15240" r="24130" b="4191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rgbClr val="C0504D">
                            <a:lumMod val="50000"/>
                            <a:lumOff val="0"/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FDA1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.1pt;margin-top:15.45pt;width:441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" strokecolor="#953735" strokeweight="1.5pt">
              <v:shadow on="t" color="#632523" opacity=".5" offset="1pt"/>
            </v:shape>
          </w:pict>
        </mc:Fallback>
      </mc:AlternateContent>
    </w:r>
  </w:p>
  <w:p w14:paraId="4CD71A64" w14:textId="096DAA04" w:rsidR="00C227AC" w:rsidRDefault="00FB43D8">
    <w:pPr>
      <w:pStyle w:val="lfej"/>
    </w:pPr>
  </w:p>
  <w:p w14:paraId="20EE4234" w14:textId="77777777" w:rsidR="00F27D2F" w:rsidRDefault="00FB43D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E4E72"/>
    <w:multiLevelType w:val="hybridMultilevel"/>
    <w:tmpl w:val="4404DF1E"/>
    <w:lvl w:ilvl="0" w:tplc="040E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348"/>
    <w:rsid w:val="00073E70"/>
    <w:rsid w:val="000A78BA"/>
    <w:rsid w:val="000B7ABC"/>
    <w:rsid w:val="00112348"/>
    <w:rsid w:val="00143518"/>
    <w:rsid w:val="0015513F"/>
    <w:rsid w:val="001D4C7C"/>
    <w:rsid w:val="00220E28"/>
    <w:rsid w:val="002679B9"/>
    <w:rsid w:val="00400D23"/>
    <w:rsid w:val="00564970"/>
    <w:rsid w:val="005C62E2"/>
    <w:rsid w:val="005D4B76"/>
    <w:rsid w:val="0061468E"/>
    <w:rsid w:val="00623F3E"/>
    <w:rsid w:val="006D065D"/>
    <w:rsid w:val="00737CEF"/>
    <w:rsid w:val="00765ACB"/>
    <w:rsid w:val="00774371"/>
    <w:rsid w:val="007A43A6"/>
    <w:rsid w:val="007B3ADE"/>
    <w:rsid w:val="007C7FBD"/>
    <w:rsid w:val="008F0309"/>
    <w:rsid w:val="009031F5"/>
    <w:rsid w:val="00921D56"/>
    <w:rsid w:val="00A77DDB"/>
    <w:rsid w:val="00AB00F9"/>
    <w:rsid w:val="00D953D6"/>
    <w:rsid w:val="00DF2FF0"/>
    <w:rsid w:val="00E07FBF"/>
    <w:rsid w:val="00EA2D60"/>
    <w:rsid w:val="00FB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CFE95"/>
  <w15:docId w15:val="{9BD86A8F-C10A-42D9-8E60-93D0D25C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1234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3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12348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header-lead">
    <w:name w:val="header - lead"/>
    <w:basedOn w:val="Norml"/>
    <w:qFormat/>
    <w:rsid w:val="00112348"/>
    <w:pPr>
      <w:tabs>
        <w:tab w:val="left" w:pos="5670"/>
        <w:tab w:val="center" w:pos="6804"/>
      </w:tabs>
      <w:spacing w:line="300" w:lineRule="auto"/>
      <w:ind w:left="1134"/>
    </w:pPr>
    <w:rPr>
      <w:rFonts w:ascii="Arial" w:eastAsiaTheme="minorHAnsi" w:hAnsi="Arial" w:cstheme="minorHAnsi"/>
      <w:b/>
      <w:color w:val="404040" w:themeColor="text1" w:themeTint="BF"/>
      <w:sz w:val="20"/>
      <w:szCs w:val="24"/>
      <w:lang w:eastAsia="en-US"/>
    </w:rPr>
  </w:style>
  <w:style w:type="table" w:styleId="Rcsostblzat">
    <w:name w:val="Table Grid"/>
    <w:basedOn w:val="Normltblzat"/>
    <w:uiPriority w:val="59"/>
    <w:rsid w:val="00112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12348"/>
    <w:rPr>
      <w:color w:val="0563C1" w:themeColor="hyperlink"/>
      <w:u w:val="single"/>
    </w:rPr>
  </w:style>
  <w:style w:type="paragraph" w:customStyle="1" w:styleId="Default">
    <w:name w:val="Default"/>
    <w:rsid w:val="00112348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12348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146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68E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CE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C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55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emeth.teodora@szeretetszolgala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Katolikus Szeretetszolgálat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Bertáné Pintér Katalin</dc:creator>
  <cp:lastModifiedBy>Kirschné Schöffer Nikolett</cp:lastModifiedBy>
  <cp:revision>2</cp:revision>
  <cp:lastPrinted>2019-09-16T10:10:00Z</cp:lastPrinted>
  <dcterms:created xsi:type="dcterms:W3CDTF">2021-09-20T08:35:00Z</dcterms:created>
  <dcterms:modified xsi:type="dcterms:W3CDTF">2021-09-20T08:35:00Z</dcterms:modified>
</cp:coreProperties>
</file>